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37" w:rsidRPr="00383418" w:rsidRDefault="008E5337" w:rsidP="008E53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8E5337" w:rsidRPr="008E5337" w:rsidRDefault="008E5337" w:rsidP="008E53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 за 2022 год</w:t>
      </w:r>
      <w:r w:rsidRPr="008E533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5337" w:rsidRPr="008E5337" w:rsidRDefault="008E5337" w:rsidP="008E53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1671" w:rsidRPr="00E41671" w:rsidRDefault="00E41671" w:rsidP="00E41671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1671">
        <w:rPr>
          <w:rFonts w:ascii="Times New Roman" w:eastAsia="Calibri" w:hAnsi="Times New Roman" w:cs="Times New Roman"/>
          <w:sz w:val="26"/>
          <w:szCs w:val="26"/>
        </w:rPr>
        <w:t xml:space="preserve">Муниципальное автономное учреждение Ханты-Мансийского района «Редакция газеты «Наш район» </w:t>
      </w:r>
    </w:p>
    <w:p w:rsidR="00E41671" w:rsidRPr="00E41671" w:rsidRDefault="00E41671" w:rsidP="00E41671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E41671" w:rsidRPr="00E41671" w:rsidTr="008028DA">
        <w:trPr>
          <w:trHeight w:val="1063"/>
        </w:trPr>
        <w:tc>
          <w:tcPr>
            <w:tcW w:w="701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41671" w:rsidRPr="00E41671" w:rsidTr="008028DA">
        <w:trPr>
          <w:trHeight w:val="561"/>
        </w:trPr>
        <w:tc>
          <w:tcPr>
            <w:tcW w:w="701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Гудзовский</w:t>
            </w:r>
            <w:proofErr w:type="spellEnd"/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 Витальевич</w:t>
            </w:r>
          </w:p>
        </w:tc>
        <w:tc>
          <w:tcPr>
            <w:tcW w:w="311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403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219 495,32</w:t>
            </w:r>
          </w:p>
        </w:tc>
      </w:tr>
      <w:tr w:rsidR="00E41671" w:rsidRPr="00E41671" w:rsidTr="008028DA">
        <w:trPr>
          <w:trHeight w:val="732"/>
        </w:trPr>
        <w:tc>
          <w:tcPr>
            <w:tcW w:w="701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Тихонов Алексей Игоревич</w:t>
            </w:r>
          </w:p>
        </w:tc>
        <w:tc>
          <w:tcPr>
            <w:tcW w:w="311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403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125 526,63</w:t>
            </w:r>
          </w:p>
        </w:tc>
      </w:tr>
      <w:tr w:rsidR="00E41671" w:rsidRPr="00E41671" w:rsidTr="008028DA">
        <w:trPr>
          <w:trHeight w:val="719"/>
        </w:trPr>
        <w:tc>
          <w:tcPr>
            <w:tcW w:w="701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Суховерхо Владимир Александрович</w:t>
            </w:r>
          </w:p>
        </w:tc>
        <w:tc>
          <w:tcPr>
            <w:tcW w:w="3119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E41671" w:rsidRPr="00E41671" w:rsidRDefault="00E41671" w:rsidP="00E416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671">
              <w:rPr>
                <w:rFonts w:ascii="Times New Roman" w:eastAsia="Calibri" w:hAnsi="Times New Roman" w:cs="Times New Roman"/>
                <w:sz w:val="26"/>
                <w:szCs w:val="26"/>
              </w:rPr>
              <w:t>132 663,38</w:t>
            </w:r>
          </w:p>
        </w:tc>
      </w:tr>
    </w:tbl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E"/>
    <w:rsid w:val="0005575E"/>
    <w:rsid w:val="00621EB6"/>
    <w:rsid w:val="008E5337"/>
    <w:rsid w:val="00E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437"/>
  <w15:chartTrackingRefBased/>
  <w15:docId w15:val="{F184CDFA-ED1D-44A6-99BB-02CD9D3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2023-07-25T04:26:00Z</dcterms:created>
  <dcterms:modified xsi:type="dcterms:W3CDTF">2023-07-25T05:05:00Z</dcterms:modified>
</cp:coreProperties>
</file>